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bookmarkStart w:id="0" w:name="_GoBack"/>
      <w:r>
        <w:rPr>
          <w:rFonts w:hint="eastAsia" w:ascii="方正小标宋简体" w:hAnsi="方正小标宋简体" w:eastAsia="方正小标宋简体" w:cs="方正小标宋简体"/>
          <w:spacing w:val="0"/>
          <w:sz w:val="36"/>
          <w:szCs w:val="36"/>
        </w:rPr>
        <w:t>杭州师范大学推荐优秀应届本科毕业生</w:t>
      </w:r>
    </w:p>
    <w:p>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bookmarkEnd w:id="0"/>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2.本人</w:t>
      </w:r>
      <w:r>
        <w:rPr>
          <w:rFonts w:hint="default" w:ascii="仿宋_GB2312" w:hAnsi="仿宋_GB2312" w:eastAsia="仿宋_GB2312" w:cs="仿宋_GB2312"/>
          <w:sz w:val="28"/>
          <w:szCs w:val="28"/>
          <w:lang w:eastAsia="zh-CN"/>
        </w:rPr>
        <w:t>在</w:t>
      </w:r>
      <w:r>
        <w:rPr>
          <w:rFonts w:hint="eastAsia" w:ascii="仿宋_GB2312" w:hAnsi="仿宋_GB2312" w:eastAsia="仿宋_GB2312" w:cs="仿宋_GB2312"/>
          <w:sz w:val="28"/>
          <w:szCs w:val="28"/>
          <w:lang w:val="en-US" w:eastAsia="zh-CN"/>
        </w:rPr>
        <w:t>学院获得推免名额，且在学院推免名单公示期结束后，将按照相关要求在研招网推免系统中填报接收高校，并在拟录取后准时入学,攻读硕士研究生。如擅自放弃，作为不诚信记录记入个人档案。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lYWZjMTJmNDgyYWVmM2ZhMjczZmQwZDQyNjcwMTkifQ=="/>
  </w:docVars>
  <w:rsids>
    <w:rsidRoot w:val="4CF62786"/>
    <w:rsid w:val="01997D21"/>
    <w:rsid w:val="37FD93C3"/>
    <w:rsid w:val="38935AC0"/>
    <w:rsid w:val="4A4523F0"/>
    <w:rsid w:val="4CF62786"/>
    <w:rsid w:val="5D9E527B"/>
    <w:rsid w:val="796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275</Words>
  <Characters>320</Characters>
  <Lines>0</Lines>
  <Paragraphs>0</Paragraphs>
  <TotalTime>0</TotalTime>
  <ScaleCrop>false</ScaleCrop>
  <LinksUpToDate>false</LinksUpToDate>
  <CharactersWithSpaces>339</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2022-07-01T15:35:00Z</dcterms:created>
  <dc:creator>DylanYoung</dc:creator>
  <cp:lastModifiedBy>Wendy</cp:lastModifiedBy>
  <dcterms:modified xsi:type="dcterms:W3CDTF">2024-07-07T04:16:13Z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F3600E6DF7CA47E98003D83CC9029A75_13</vt:lpwstr>
  </property>
</Properties>
</file>